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77C" w:rsidRDefault="004E377C" w:rsidP="004E377C">
      <w:pPr>
        <w:widowControl w:val="0"/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</w:pPr>
      <w:r w:rsidRPr="004E377C"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  <w:t>Перечень документов</w:t>
      </w:r>
    </w:p>
    <w:p w:rsidR="004A6561" w:rsidRDefault="004E377C" w:rsidP="004E377C">
      <w:pPr>
        <w:widowControl w:val="0"/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</w:pPr>
      <w:r w:rsidRPr="004E377C"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  <w:t>для зачисления в МАДОУ "Детский сад №161"</w:t>
      </w:r>
      <w:r w:rsidR="001900E6"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4E377C" w:rsidRPr="004A6561" w:rsidRDefault="004A6561" w:rsidP="004E377C">
      <w:pPr>
        <w:widowControl w:val="0"/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</w:pPr>
      <w:r w:rsidRPr="004A6561">
        <w:rPr>
          <w:rFonts w:ascii="Times New Roman" w:hAnsi="Times New Roman"/>
          <w:b/>
          <w:sz w:val="24"/>
          <w:szCs w:val="24"/>
        </w:rPr>
        <w:t xml:space="preserve">Приказа Министерства просвещения РФ от 04.09.2021г. №686 «О внесении изменений в Порядок приёма на </w:t>
      </w:r>
      <w:proofErr w:type="gramStart"/>
      <w:r w:rsidRPr="004A6561">
        <w:rPr>
          <w:rFonts w:ascii="Times New Roman" w:hAnsi="Times New Roman"/>
          <w:b/>
          <w:sz w:val="24"/>
          <w:szCs w:val="24"/>
        </w:rPr>
        <w:t>обучение по</w:t>
      </w:r>
      <w:proofErr w:type="gramEnd"/>
      <w:r w:rsidRPr="004A6561">
        <w:rPr>
          <w:rFonts w:ascii="Times New Roman" w:hAnsi="Times New Roman"/>
          <w:b/>
          <w:sz w:val="24"/>
          <w:szCs w:val="24"/>
        </w:rPr>
        <w:t xml:space="preserve"> образовательным программам дошкольного образования</w:t>
      </w:r>
    </w:p>
    <w:p w:rsidR="00F963A7" w:rsidRPr="004A6561" w:rsidRDefault="004A6561" w:rsidP="00F963A7">
      <w:pPr>
        <w:widowControl w:val="0"/>
        <w:spacing w:after="0" w:line="274" w:lineRule="exact"/>
        <w:jc w:val="center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в</w:t>
      </w:r>
      <w:r w:rsidRP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приказ </w:t>
      </w:r>
      <w:r w:rsidR="00881FD1" w:rsidRP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>Министерства Просвещения РФ №236 от 15.05.2020года</w:t>
      </w:r>
      <w:r w:rsidR="00F963A7" w:rsidRP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963A7" w:rsidRPr="004A6561" w:rsidRDefault="00881FD1" w:rsidP="00F963A7">
      <w:pPr>
        <w:widowControl w:val="0"/>
        <w:spacing w:after="0" w:line="274" w:lineRule="exact"/>
        <w:jc w:val="center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«Об утверждении порядка приёма на обучение </w:t>
      </w:r>
    </w:p>
    <w:p w:rsidR="00F963A7" w:rsidRDefault="00881FD1" w:rsidP="00F963A7">
      <w:pPr>
        <w:widowControl w:val="0"/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</w:pPr>
      <w:r w:rsidRP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>по образовательным программам дошкольного образования»</w:t>
      </w:r>
      <w:r w:rsidRPr="00881FD1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4E377C" w:rsidRPr="00F963A7" w:rsidRDefault="00881FD1" w:rsidP="00F963A7">
      <w:pPr>
        <w:widowControl w:val="0"/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4E377C" w:rsidRPr="00881FD1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Локальному Акту "Правила приёма в МАД</w:t>
      </w:r>
      <w:r w:rsidR="003004BC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="004A6561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У "Детский сад №161"  2.3</w:t>
      </w:r>
      <w:r w:rsidR="004E377C" w:rsidRPr="00881FD1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4E377C" w:rsidRPr="004E377C" w:rsidRDefault="004E377C" w:rsidP="004E377C">
      <w:pPr>
        <w:widowControl w:val="0"/>
        <w:spacing w:after="0" w:line="274" w:lineRule="exact"/>
        <w:jc w:val="both"/>
        <w:rPr>
          <w:rStyle w:val="2"/>
          <w:rFonts w:ascii="Times New Roman" w:hAnsi="Times New Roman" w:cs="Times New Roman"/>
          <w:color w:val="000000"/>
          <w:sz w:val="28"/>
          <w:szCs w:val="28"/>
        </w:rPr>
      </w:pPr>
    </w:p>
    <w:p w:rsidR="004A6561" w:rsidRPr="005E2287" w:rsidRDefault="004A6561" w:rsidP="004A65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2287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>сохранения места в ДОУ при направлении и зачисления</w:t>
      </w:r>
      <w:r w:rsidRPr="005E2287">
        <w:rPr>
          <w:rFonts w:ascii="Times New Roman" w:hAnsi="Times New Roman"/>
          <w:sz w:val="24"/>
          <w:szCs w:val="24"/>
        </w:rPr>
        <w:t xml:space="preserve"> в образовательную организацию родители (законные представители) ребенка предъявляют следующие документы:</w:t>
      </w:r>
    </w:p>
    <w:p w:rsidR="004A6561" w:rsidRPr="009E5BE1" w:rsidRDefault="004A6561" w:rsidP="004A6561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9E5BE1">
        <w:rPr>
          <w:rFonts w:ascii="Times New Roman" w:hAnsi="Times New Roman"/>
          <w:sz w:val="24"/>
          <w:szCs w:val="24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5" w:history="1">
        <w:r w:rsidRPr="009E5BE1">
          <w:rPr>
            <w:rStyle w:val="a5"/>
            <w:rFonts w:ascii="Times New Roman" w:hAnsi="Times New Roman"/>
            <w:sz w:val="24"/>
            <w:szCs w:val="24"/>
          </w:rPr>
          <w:t>статьей 10</w:t>
        </w:r>
      </w:hyperlink>
      <w:r w:rsidRPr="009E5BE1">
        <w:rPr>
          <w:rFonts w:ascii="Times New Roman" w:hAnsi="Times New Roman"/>
          <w:sz w:val="24"/>
          <w:szCs w:val="24"/>
        </w:rPr>
        <w:t xml:space="preserve">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  <w:proofErr w:type="gramEnd"/>
    </w:p>
    <w:p w:rsidR="004A6561" w:rsidRPr="009E5BE1" w:rsidRDefault="004A6561" w:rsidP="004A6561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9E5BE1">
        <w:rPr>
          <w:rFonts w:ascii="Times New Roman" w:hAnsi="Times New Roman"/>
          <w:sz w:val="24"/>
          <w:szCs w:val="24"/>
        </w:rPr>
        <w:t>свидетельство о рождении ребенка или для иностранных граждан и лиц без гражданства - докумен</w:t>
      </w:r>
      <w:proofErr w:type="gramStart"/>
      <w:r w:rsidRPr="009E5BE1">
        <w:rPr>
          <w:rFonts w:ascii="Times New Roman" w:hAnsi="Times New Roman"/>
          <w:sz w:val="24"/>
          <w:szCs w:val="24"/>
        </w:rPr>
        <w:t>т(</w:t>
      </w:r>
      <w:proofErr w:type="gramEnd"/>
      <w:r w:rsidRPr="009E5BE1">
        <w:rPr>
          <w:rFonts w:ascii="Times New Roman" w:hAnsi="Times New Roman"/>
          <w:sz w:val="24"/>
          <w:szCs w:val="24"/>
        </w:rPr>
        <w:t>-</w:t>
      </w:r>
      <w:proofErr w:type="spellStart"/>
      <w:r w:rsidRPr="009E5BE1">
        <w:rPr>
          <w:rFonts w:ascii="Times New Roman" w:hAnsi="Times New Roman"/>
          <w:sz w:val="24"/>
          <w:szCs w:val="24"/>
        </w:rPr>
        <w:t>ы</w:t>
      </w:r>
      <w:proofErr w:type="spellEnd"/>
      <w:r w:rsidRPr="009E5BE1">
        <w:rPr>
          <w:rFonts w:ascii="Times New Roman" w:hAnsi="Times New Roman"/>
          <w:sz w:val="24"/>
          <w:szCs w:val="24"/>
        </w:rPr>
        <w:t>), удостоверяющий(е) личность ребенка и подтверждающий(е) законность представления прав ребенка;</w:t>
      </w:r>
    </w:p>
    <w:p w:rsidR="004A6561" w:rsidRPr="009E5BE1" w:rsidRDefault="004A6561" w:rsidP="004A6561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9E5BE1">
        <w:rPr>
          <w:rFonts w:ascii="Times New Roman" w:hAnsi="Times New Roman"/>
          <w:sz w:val="24"/>
          <w:szCs w:val="24"/>
        </w:rPr>
        <w:t>документ, подтверждающий установление опеки (при необходимости);</w:t>
      </w:r>
    </w:p>
    <w:p w:rsidR="004A6561" w:rsidRPr="009E5BE1" w:rsidRDefault="004A6561" w:rsidP="004A6561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9E5BE1">
        <w:rPr>
          <w:rFonts w:ascii="Times New Roman" w:hAnsi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4A6561" w:rsidRPr="009E5BE1" w:rsidRDefault="004A6561" w:rsidP="004A6561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9E5BE1">
        <w:rPr>
          <w:rFonts w:ascii="Times New Roman" w:hAnsi="Times New Roman"/>
          <w:sz w:val="24"/>
          <w:szCs w:val="24"/>
        </w:rPr>
        <w:t xml:space="preserve">документ </w:t>
      </w:r>
      <w:proofErr w:type="spellStart"/>
      <w:r w:rsidRPr="009E5BE1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Pr="009E5BE1">
        <w:rPr>
          <w:rFonts w:ascii="Times New Roman" w:hAnsi="Times New Roman"/>
          <w:sz w:val="24"/>
          <w:szCs w:val="24"/>
        </w:rPr>
        <w:t xml:space="preserve"> комиссии (при необходимости);</w:t>
      </w:r>
    </w:p>
    <w:p w:rsidR="004A6561" w:rsidRPr="00222256" w:rsidRDefault="004A6561" w:rsidP="004A6561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9E5BE1">
        <w:rPr>
          <w:rFonts w:ascii="Times New Roman" w:hAnsi="Times New Roman"/>
          <w:sz w:val="24"/>
          <w:szCs w:val="24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4A6561" w:rsidRPr="005E2287" w:rsidRDefault="004A6561" w:rsidP="004A65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2287">
        <w:rPr>
          <w:rFonts w:ascii="Times New Roman" w:hAnsi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F963A7" w:rsidRPr="00F963A7" w:rsidRDefault="00F963A7" w:rsidP="00BB19FA">
      <w:pPr>
        <w:pStyle w:val="s1"/>
        <w:spacing w:before="0" w:beforeAutospacing="0" w:after="0" w:afterAutospacing="0"/>
        <w:ind w:firstLine="284"/>
        <w:jc w:val="both"/>
      </w:pPr>
      <w:r w:rsidRPr="00F963A7">
        <w:t>- СНИЛС оригиналы родителя и ребёнка</w:t>
      </w:r>
    </w:p>
    <w:p w:rsidR="00F963A7" w:rsidRPr="00F963A7" w:rsidRDefault="00F963A7" w:rsidP="00F963A7">
      <w:pPr>
        <w:widowControl w:val="0"/>
        <w:tabs>
          <w:tab w:val="left" w:pos="0"/>
          <w:tab w:val="left" w:pos="8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63A7">
        <w:rPr>
          <w:rFonts w:ascii="Times New Roman" w:hAnsi="Times New Roman" w:cs="Times New Roman"/>
          <w:sz w:val="24"/>
          <w:szCs w:val="24"/>
        </w:rPr>
        <w:t xml:space="preserve">- </w:t>
      </w:r>
      <w:r w:rsidRPr="00F963A7">
        <w:rPr>
          <w:rStyle w:val="2"/>
          <w:rFonts w:ascii="Times New Roman" w:hAnsi="Times New Roman" w:cs="Times New Roman"/>
          <w:color w:val="000000"/>
          <w:sz w:val="24"/>
          <w:szCs w:val="24"/>
        </w:rPr>
        <w:t>оригинал и копия документа, дающая право на льготу по оплате за присмотр и уход в МАДОУ, согласно регламентирующему документу.</w:t>
      </w:r>
    </w:p>
    <w:p w:rsidR="00F963A7" w:rsidRPr="00F963A7" w:rsidRDefault="00F963A7" w:rsidP="00F963A7">
      <w:pPr>
        <w:widowControl w:val="0"/>
        <w:tabs>
          <w:tab w:val="left" w:pos="0"/>
          <w:tab w:val="left" w:pos="8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63A7">
        <w:rPr>
          <w:rStyle w:val="2"/>
          <w:rFonts w:ascii="Times New Roman" w:hAnsi="Times New Roman" w:cs="Times New Roman"/>
          <w:color w:val="000000"/>
          <w:sz w:val="24"/>
          <w:szCs w:val="24"/>
        </w:rPr>
        <w:t>- медицинскую карту утверждённой формы №</w:t>
      </w:r>
      <w:r w:rsid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>0</w:t>
      </w:r>
      <w:r w:rsidRPr="00F963A7">
        <w:rPr>
          <w:rStyle w:val="2"/>
          <w:rFonts w:ascii="Times New Roman" w:hAnsi="Times New Roman" w:cs="Times New Roman"/>
          <w:color w:val="000000"/>
          <w:sz w:val="24"/>
          <w:szCs w:val="24"/>
        </w:rPr>
        <w:t>26</w:t>
      </w:r>
      <w:r w:rsidR="002E3F76">
        <w:rPr>
          <w:rStyle w:val="2"/>
          <w:rFonts w:ascii="Times New Roman" w:hAnsi="Times New Roman" w:cs="Times New Roman"/>
          <w:color w:val="000000"/>
          <w:sz w:val="24"/>
          <w:szCs w:val="24"/>
        </w:rPr>
        <w:t>/</w:t>
      </w:r>
      <w:r w:rsid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>У-2000 и форму 063</w:t>
      </w:r>
      <w:proofErr w:type="gramStart"/>
      <w:r w:rsid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>/У</w:t>
      </w:r>
      <w:proofErr w:type="gramEnd"/>
      <w:r w:rsidR="004A6561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сведения о профилактических прививках</w:t>
      </w:r>
    </w:p>
    <w:p w:rsidR="00E6362A" w:rsidRDefault="00E6362A"/>
    <w:sectPr w:rsidR="00E6362A" w:rsidSect="00244D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CF75BD"/>
    <w:multiLevelType w:val="multilevel"/>
    <w:tmpl w:val="46C0A93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>
      <w:start w:val="7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1">
    <w:nsid w:val="682D4CCD"/>
    <w:multiLevelType w:val="hybridMultilevel"/>
    <w:tmpl w:val="C3A89CD0"/>
    <w:lvl w:ilvl="0" w:tplc="F0FC77C8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4E377C"/>
    <w:rsid w:val="00187A41"/>
    <w:rsid w:val="001900E6"/>
    <w:rsid w:val="00244DE1"/>
    <w:rsid w:val="002E3F76"/>
    <w:rsid w:val="003004BC"/>
    <w:rsid w:val="004A6561"/>
    <w:rsid w:val="004E377C"/>
    <w:rsid w:val="004E79E2"/>
    <w:rsid w:val="00560932"/>
    <w:rsid w:val="006723CC"/>
    <w:rsid w:val="00881FD1"/>
    <w:rsid w:val="00BB19FA"/>
    <w:rsid w:val="00E6362A"/>
    <w:rsid w:val="00F96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rsid w:val="004E377C"/>
    <w:rPr>
      <w:shd w:val="clear" w:color="auto" w:fill="FFFFFF"/>
    </w:rPr>
  </w:style>
  <w:style w:type="paragraph" w:customStyle="1" w:styleId="21">
    <w:name w:val="Основной текст (2)1"/>
    <w:basedOn w:val="a"/>
    <w:link w:val="2"/>
    <w:rsid w:val="004E377C"/>
    <w:pPr>
      <w:widowControl w:val="0"/>
      <w:shd w:val="clear" w:color="auto" w:fill="FFFFFF"/>
      <w:spacing w:after="0" w:line="274" w:lineRule="exact"/>
      <w:jc w:val="both"/>
    </w:pPr>
  </w:style>
  <w:style w:type="character" w:styleId="a3">
    <w:name w:val="Hyperlink"/>
    <w:basedOn w:val="a0"/>
    <w:uiPriority w:val="99"/>
    <w:semiHidden/>
    <w:unhideWhenUsed/>
    <w:rsid w:val="00187A41"/>
    <w:rPr>
      <w:color w:val="0000FF"/>
      <w:u w:val="single"/>
    </w:rPr>
  </w:style>
  <w:style w:type="paragraph" w:customStyle="1" w:styleId="s1">
    <w:name w:val="s_1"/>
    <w:basedOn w:val="a"/>
    <w:rsid w:val="00BB1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A656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5">
    <w:name w:val="Гипертекстовая ссылка"/>
    <w:basedOn w:val="a0"/>
    <w:uiPriority w:val="99"/>
    <w:rsid w:val="004A6561"/>
    <w:rPr>
      <w:rFonts w:cs="Times New Roman"/>
      <w:b w:val="0"/>
      <w:color w:val="106B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30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obileonline.garant.ru/document/redirect/184755/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ds161</cp:lastModifiedBy>
  <cp:revision>8</cp:revision>
  <dcterms:created xsi:type="dcterms:W3CDTF">2020-04-06T08:48:00Z</dcterms:created>
  <dcterms:modified xsi:type="dcterms:W3CDTF">2022-04-29T13:24:00Z</dcterms:modified>
</cp:coreProperties>
</file>